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принадлежностей для первоклассника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 крупную клетку (6-8 шт.)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узкую линейку (6-8 шт.)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для тетрадей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пенале: 2 шариковые ручки (синий стержень), 3 простых карандаша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(заточить)</w:t>
      </w:r>
      <w:r>
        <w:rPr>
          <w:rFonts w:ascii="Times New Roman" w:hAnsi="Times New Roman" w:cs="Times New Roman"/>
          <w:sz w:val="28"/>
          <w:szCs w:val="28"/>
        </w:rPr>
        <w:t xml:space="preserve">, ластик, точилка для карандашей.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Линейка (20 см)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карандаши (в пенале)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менее 12 цветов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Фломастеры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Обложки для книг и тетрадей, закладки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для рисования (тонкая и толстая, в отдельном пенале)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таканчик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непроливайка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уашь (6 цветов)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Влажные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салфетки для уроков труда и изо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рисования (толстый, листы должны легко отрываться)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двусторонней цветной бумаги, набор цветной бумаги (отдельными листами)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цветного картона (отдельными листами)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Клей-карандаш, клей ПВА, кисточка для клея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с закругленными концами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(12 цветов)</w:t>
      </w:r>
      <w:r>
        <w:rPr>
          <w:rFonts w:ascii="Times New Roman" w:hAnsi="Times New Roman" w:cs="Times New Roman"/>
          <w:sz w:val="28"/>
          <w:szCs w:val="28"/>
        </w:rPr>
        <w:t xml:space="preserve">, доска для пластилина, стеки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мелкими деталями  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бумаги для офисной техники (500 листов)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Пачка бумажных салфеток (100 шт)</w:t>
      </w:r>
    </w:p>
    <w:p>
      <w:pPr>
        <w:pStyle w:val="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подписать</w:t>
      </w:r>
      <w:r>
        <w:rPr>
          <w:rFonts w:ascii="Times New Roman" w:hAnsi="Times New Roman" w:cs="Times New Roman"/>
          <w:sz w:val="28"/>
          <w:szCs w:val="28"/>
        </w:rPr>
        <w:t xml:space="preserve"> (под скотч)!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Бейджик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сменная обувь, для ГПД сменная форма одежды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кеды или кроссовки </w:t>
      </w:r>
    </w:p>
    <w:p>
      <w:pPr>
        <w:pStyle w:val="5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Деловой стиль одежды </w:t>
      </w:r>
    </w:p>
    <w:p>
      <w:pPr>
        <w:pStyle w:val="5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  <w:t>Девочки: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</w:t>
      </w:r>
    </w:p>
    <w:p>
      <w:pPr>
        <w:pStyle w:val="5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Парадная школьная форма - черные юбка/сарафан/брюки (классические), жилет/жакет/пиджак; белая блузка/рубашка. </w:t>
      </w:r>
    </w:p>
    <w:p>
      <w:pPr>
        <w:pStyle w:val="5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Ежедневная школьная форма -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черные юбка/сарафан/брюки (классические), жилет/жакет/пиджак; однотонная блузка/рубашка.</w:t>
      </w:r>
    </w:p>
    <w:p>
      <w:pPr>
        <w:pStyle w:val="5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Мальчики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>
      <w:pPr>
        <w:pStyle w:val="5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Парадная школьная форма - черные брюки (классические), жилет/жакет/пиджак; белая рубашка. </w:t>
      </w:r>
    </w:p>
    <w:p>
      <w:pPr>
        <w:pStyle w:val="5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Ежедневная школьная форма - черные брюки (классические), жилет/жакет/пиджак; однотонная рубашка. </w:t>
      </w:r>
    </w:p>
    <w:p>
      <w:pPr>
        <w:pStyle w:val="5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Форма в 1-4 классах дополняется значком с логотипом гимназии, обязательным для ежедневного ношения учащимися. </w:t>
      </w:r>
    </w:p>
    <w:p>
      <w:pPr>
        <w:pStyle w:val="5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Постельное белье (пододеяльник, простыня, наволочка), подушка, одеяло. Размер белья 145*110 см</w:t>
      </w:r>
      <w:bookmarkStart w:id="0" w:name="_GoBack"/>
      <w:bookmarkEnd w:id="0"/>
    </w:p>
    <w:p>
      <w:pPr>
        <w:pStyle w:val="5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720" w:right="720" w:bottom="720" w:left="720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C04F2"/>
    <w:multiLevelType w:val="multilevel"/>
    <w:tmpl w:val="062C04F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printTwoOnOne w:val="1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C6"/>
    <w:rsid w:val="00027C85"/>
    <w:rsid w:val="00242E7C"/>
    <w:rsid w:val="002A77D6"/>
    <w:rsid w:val="005E0549"/>
    <w:rsid w:val="00683C1A"/>
    <w:rsid w:val="00965B26"/>
    <w:rsid w:val="009C4037"/>
    <w:rsid w:val="00A401D5"/>
    <w:rsid w:val="00B70145"/>
    <w:rsid w:val="00BD3157"/>
    <w:rsid w:val="00D34952"/>
    <w:rsid w:val="00E613C2"/>
    <w:rsid w:val="00F110E9"/>
    <w:rsid w:val="00F637C6"/>
    <w:rsid w:val="00F910F3"/>
    <w:rsid w:val="1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1768</Characters>
  <Lines>14</Lines>
  <Paragraphs>4</Paragraphs>
  <TotalTime>5</TotalTime>
  <ScaleCrop>false</ScaleCrop>
  <LinksUpToDate>false</LinksUpToDate>
  <CharactersWithSpaces>2074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2019-06-14T16:08:00Z</dcterms:created>
  <dc:creator>Ира</dc:creator>
  <cp:lastModifiedBy>User</cp:lastModifiedBy>
  <cp:lastPrinted>2019-06-18T10:47:00Z</cp:lastPrinted>
  <dcterms:modified xsi:type="dcterms:W3CDTF">2023-06-13T11:34:06Z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F5DEC66EA7704D92968A4579EA1D07D5</vt:lpwstr>
  </property>
</Properties>
</file>